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0" w:rsidRDefault="009F0460" w:rsidP="00223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noProof/>
        </w:rPr>
        <w:drawing>
          <wp:inline distT="0" distB="0" distL="0" distR="0">
            <wp:extent cx="771525" cy="733425"/>
            <wp:effectExtent l="0" t="0" r="9525" b="9525"/>
            <wp:docPr id="2" name="Picture 2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60" w:rsidRPr="009F0460" w:rsidRDefault="009F0460" w:rsidP="00223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045E1" w:rsidRPr="002D3801" w:rsidRDefault="001045E1" w:rsidP="00223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801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แบบสอบถามการควบคุมภายใน</w:t>
      </w:r>
      <w:r w:rsidR="00D06989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เงินรับฝาก</w:t>
      </w:r>
    </w:p>
    <w:p w:rsidR="001045E1" w:rsidRPr="002D3801" w:rsidRDefault="001045E1" w:rsidP="002234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80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</w:t>
      </w:r>
      <w:r w:rsidR="00D96846" w:rsidRPr="002D380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2D3801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223404" w:rsidRDefault="00223404" w:rsidP="002234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0E7F" w:rsidRPr="00650E7F" w:rsidRDefault="00650E7F" w:rsidP="00650E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E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650E7F">
        <w:rPr>
          <w:rFonts w:ascii="TH SarabunPSK" w:hAnsi="TH SarabunPSK" w:cs="TH SarabunPSK"/>
          <w:sz w:val="32"/>
          <w:szCs w:val="32"/>
          <w:cs/>
        </w:rPr>
        <w:t>แบบสอบถามสำหรับใช้ในการประเมินการควบคุมภายในเงินรับฝาก โดยวิธีการสอบถาม สัมภาษณ์ และสังเกตจากเอกสารหลักฐาน</w:t>
      </w:r>
    </w:p>
    <w:p w:rsidR="00650E7F" w:rsidRPr="00650E7F" w:rsidRDefault="00650E7F" w:rsidP="00650E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ให้ทำเครื่องหมาย (√) หรือเติมคำลงในช่องว่างที่ท่านเห็นว่าตรงกับสิ่งที่ปฏิบัติจริงในหน่วยรับตรวจ</w:t>
      </w:r>
    </w:p>
    <w:p w:rsidR="00650E7F" w:rsidRDefault="00650E7F" w:rsidP="00650E7F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ช่อง “มี/ใช่”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0E7F">
        <w:rPr>
          <w:rFonts w:ascii="TH SarabunPSK" w:hAnsi="TH SarabunPSK" w:cs="TH SarabunPSK" w:hint="cs"/>
          <w:sz w:val="32"/>
          <w:szCs w:val="32"/>
          <w:cs/>
        </w:rPr>
        <w:t>หมายถึง มีการปฏิบัติตามคำถาม</w:t>
      </w:r>
    </w:p>
    <w:p w:rsidR="00650E7F" w:rsidRDefault="00650E7F" w:rsidP="00650E7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ช่อง “ไม่มี/ไม่ใช่”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E7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มิได้</w:t>
      </w:r>
      <w:r w:rsidRPr="00650E7F">
        <w:rPr>
          <w:rFonts w:ascii="TH SarabunPSK" w:hAnsi="TH SarabunPSK" w:cs="TH SarabunPSK" w:hint="cs"/>
          <w:sz w:val="32"/>
          <w:szCs w:val="32"/>
          <w:cs/>
        </w:rPr>
        <w:t>มีการปฏิบัติตามคำถาม</w:t>
      </w:r>
    </w:p>
    <w:p w:rsidR="00650E7F" w:rsidRDefault="00650E7F" w:rsidP="00650E7F">
      <w:pPr>
        <w:pStyle w:val="ListParagraph"/>
        <w:spacing w:after="0" w:line="240" w:lineRule="auto"/>
        <w:ind w:left="3544" w:right="-330" w:hanging="2464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ช่อง “คำอธิบายเพิ่มเติม”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Pr="00650E7F">
        <w:rPr>
          <w:rFonts w:ascii="TH SarabunPSK" w:hAnsi="TH SarabunPSK" w:cs="TH SarabunPSK"/>
          <w:sz w:val="32"/>
          <w:szCs w:val="32"/>
          <w:cs/>
        </w:rPr>
        <w:t xml:space="preserve">ใช้สำหรับจดบันทึกข้อคิดเห็นหรือคำอธิบายในหัวข้อนั้น ๆ </w:t>
      </w:r>
    </w:p>
    <w:p w:rsidR="00650E7F" w:rsidRDefault="00650E7F" w:rsidP="00650E7F">
      <w:pPr>
        <w:pStyle w:val="ListParagraph"/>
        <w:spacing w:after="0" w:line="240" w:lineRule="auto"/>
        <w:ind w:left="360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โดยสรุปรวมว่าหน่วยงานปฏิบัติอย่างไรในเรื่องนั้น ๆ ซึ่งจะ</w:t>
      </w:r>
    </w:p>
    <w:p w:rsidR="00650E7F" w:rsidRDefault="00650E7F" w:rsidP="00650E7F">
      <w:pPr>
        <w:pStyle w:val="ListParagraph"/>
        <w:spacing w:after="0" w:line="240" w:lineRule="auto"/>
        <w:ind w:left="360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 xml:space="preserve">ช่วยให้ได้ข้อสรุปเกี่ยวกับการควบคุมภายในว่าเพียงพอ </w:t>
      </w:r>
    </w:p>
    <w:p w:rsidR="00650E7F" w:rsidRPr="00650E7F" w:rsidRDefault="00650E7F" w:rsidP="00650E7F">
      <w:pPr>
        <w:pStyle w:val="ListParagraph"/>
        <w:spacing w:after="0" w:line="240" w:lineRule="auto"/>
        <w:ind w:left="360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>หรือไม่ อย่างไร</w:t>
      </w:r>
    </w:p>
    <w:p w:rsidR="00650E7F" w:rsidRPr="00650E7F" w:rsidRDefault="00650E7F" w:rsidP="00650E7F">
      <w:pPr>
        <w:pStyle w:val="ListParagraph"/>
        <w:numPr>
          <w:ilvl w:val="0"/>
          <w:numId w:val="9"/>
        </w:numPr>
        <w:ind w:right="-330"/>
        <w:rPr>
          <w:rFonts w:ascii="TH SarabunPSK" w:hAnsi="TH SarabunPSK" w:cs="TH SarabunPSK"/>
          <w:sz w:val="32"/>
          <w:szCs w:val="32"/>
        </w:rPr>
      </w:pPr>
      <w:r w:rsidRPr="00650E7F">
        <w:rPr>
          <w:rFonts w:ascii="TH SarabunPSK" w:hAnsi="TH SarabunPSK" w:cs="TH SarabunPSK"/>
          <w:sz w:val="32"/>
          <w:szCs w:val="32"/>
          <w:cs/>
        </w:rPr>
        <w:t xml:space="preserve">ในกรณีที่หน่วยรับตรวจไม่มีเรื่องเกี่ยวข้องกับการปฏิบัติดังที่ระบุไว้ โปรดใส่ </w:t>
      </w:r>
      <w:r w:rsidRPr="00650E7F">
        <w:rPr>
          <w:rFonts w:ascii="TH SarabunPSK" w:hAnsi="TH SarabunPSK" w:cs="TH SarabunPSK"/>
          <w:sz w:val="32"/>
          <w:szCs w:val="32"/>
        </w:rPr>
        <w:t xml:space="preserve">N/A </w:t>
      </w:r>
      <w:r w:rsidRPr="00650E7F">
        <w:rPr>
          <w:rFonts w:ascii="TH SarabunPSK" w:hAnsi="TH SarabunPSK" w:cs="TH SarabunPSK"/>
          <w:sz w:val="32"/>
          <w:szCs w:val="32"/>
          <w:cs/>
        </w:rPr>
        <w:t>ลงในช่องไม่มี/ไม่ใช่</w:t>
      </w:r>
    </w:p>
    <w:tbl>
      <w:tblPr>
        <w:tblStyle w:val="TableGrid"/>
        <w:tblW w:w="9464" w:type="dxa"/>
        <w:tblLook w:val="04A0"/>
      </w:tblPr>
      <w:tblGrid>
        <w:gridCol w:w="5070"/>
        <w:gridCol w:w="917"/>
        <w:gridCol w:w="850"/>
        <w:gridCol w:w="2627"/>
      </w:tblGrid>
      <w:tr w:rsidR="00650E7F" w:rsidRPr="002D3801" w:rsidTr="00650E7F">
        <w:trPr>
          <w:tblHeader/>
        </w:trPr>
        <w:tc>
          <w:tcPr>
            <w:tcW w:w="5070" w:type="dxa"/>
          </w:tcPr>
          <w:p w:rsidR="00650E7F" w:rsidRPr="002D3801" w:rsidRDefault="00650E7F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17" w:type="dxa"/>
          </w:tcPr>
          <w:p w:rsidR="00650E7F" w:rsidRPr="002D3801" w:rsidRDefault="00650E7F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0" w:type="dxa"/>
          </w:tcPr>
          <w:p w:rsidR="00650E7F" w:rsidRPr="002D3801" w:rsidRDefault="00650E7F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627" w:type="dxa"/>
          </w:tcPr>
          <w:p w:rsidR="00650E7F" w:rsidRPr="002D3801" w:rsidRDefault="00650E7F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650E7F" w:rsidRPr="00A65688" w:rsidTr="00FC1214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</w:tcPr>
          <w:p w:rsidR="00650E7F" w:rsidRPr="00A65688" w:rsidRDefault="008256AD" w:rsidP="00650E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มีการรับเงินรับฝากโดยไม่ออกใบเสร็จรับเงิน</w:t>
            </w:r>
          </w:p>
          <w:p w:rsidR="008256AD" w:rsidRPr="00A65688" w:rsidRDefault="008256AD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560A49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รับเงินรับฝาก </w:t>
            </w:r>
            <w:r w:rsidR="00711626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560A49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</w:t>
            </w:r>
            <w:r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ใบเสร็จรับเงินอื่น</w:t>
            </w:r>
            <w:r w:rsidR="00EC6601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/หลักฐานการรับเงินอื่น </w:t>
            </w:r>
            <w:r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ที่ไม่ใช่</w:t>
            </w:r>
            <w:r w:rsidR="00EC6601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ใบเสร็จรับเงินจากระบบ </w:t>
            </w:r>
            <w:r w:rsidR="00EC6601" w:rsidRPr="00A65688">
              <w:rPr>
                <w:rFonts w:ascii="TH SarabunIT๙" w:hAnsi="TH SarabunIT๙" w:cs="TH SarabunIT๙"/>
                <w:sz w:val="32"/>
                <w:szCs w:val="32"/>
              </w:rPr>
              <w:t>KU-ERP</w:t>
            </w:r>
            <w:r w:rsidR="00A65688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ของมหาวิทยาลัยฯ</w:t>
            </w:r>
          </w:p>
          <w:p w:rsidR="001B3F88" w:rsidRPr="00A65688" w:rsidRDefault="00560A49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1D40F4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กรณีออกใบเสร็จรับเงินด้วย</w:t>
            </w:r>
            <w:r w:rsidR="0079426D" w:rsidRPr="00A65688">
              <w:rPr>
                <w:rFonts w:ascii="TH SarabunPSK" w:hAnsi="TH SarabunPSK" w:cs="TH SarabunPSK"/>
                <w:sz w:val="32"/>
                <w:szCs w:val="32"/>
              </w:rPr>
              <w:t>Manual</w:t>
            </w:r>
            <w:r w:rsidR="001D40F4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ได้บันทึกในระบบ </w:t>
            </w:r>
          </w:p>
          <w:p w:rsidR="00560A49" w:rsidRPr="00A65688" w:rsidRDefault="001D40F4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688">
              <w:rPr>
                <w:rFonts w:ascii="TH SarabunPSK" w:hAnsi="TH SarabunPSK" w:cs="TH SarabunPSK"/>
                <w:sz w:val="32"/>
                <w:szCs w:val="32"/>
              </w:rPr>
              <w:t xml:space="preserve">KU-ERP 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ในวันทำการนั้น</w:t>
            </w:r>
          </w:p>
          <w:p w:rsidR="008256AD" w:rsidRPr="00DB1E52" w:rsidRDefault="00384C56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๔. มี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20E15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สอบทาน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 w:rsidR="008256A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</w:t>
            </w:r>
            <w:r w:rsidR="008256A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ว่ามีความครบถ้วนถูกต้องเป็นไปตามกฎ ระเบียบ</w:t>
            </w:r>
            <w:r w:rsidR="0088560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ทุกครั้งที่มีการรับเงิน</w:t>
            </w:r>
          </w:p>
          <w:p w:rsidR="008256AD" w:rsidRPr="00DB1E52" w:rsidRDefault="00384C56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256A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256A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</w:t>
            </w:r>
            <w:r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ส่ง/นำฝาก </w:t>
            </w:r>
            <w:r w:rsidR="008256A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เงินรับฝากทุกประเภท</w:t>
            </w:r>
            <w:r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8256A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 w:rsidR="009700FE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ในวันที่ได้รับ</w:t>
            </w:r>
            <w:r w:rsidR="0079426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 </w:t>
            </w:r>
            <w:r w:rsidR="008256A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หรืออย่างช้าในวันทำการถัดไป</w:t>
            </w:r>
          </w:p>
          <w:p w:rsidR="008256AD" w:rsidRPr="00DB1E52" w:rsidRDefault="00495575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F50ED1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56D0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8256AD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การจัดทำทะเบียนคุมเงินรับฝากทุกประเภท</w:t>
            </w:r>
          </w:p>
          <w:p w:rsidR="00711626" w:rsidRPr="00DB1E52" w:rsidRDefault="00AB56D0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256A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ทะเบียนคุมเงินรับฝากมีรายละเอียด</w:t>
            </w:r>
            <w:r w:rsidR="0079426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เช่น </w:t>
            </w:r>
          </w:p>
          <w:p w:rsidR="005E04CA" w:rsidRPr="00A65688" w:rsidRDefault="00AB56D0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D7444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ผู้ฝากเงิน/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าหนี้ จำนวนเงิน วันที่รับเงิน วันที่ครบกำ</w:t>
            </w:r>
            <w:bookmarkStart w:id="0" w:name="_GoBack"/>
            <w:bookmarkEnd w:id="0"/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หนดคืนเงิน เป็นต้น</w:t>
            </w:r>
          </w:p>
          <w:p w:rsidR="00AB56D0" w:rsidRPr="00A65688" w:rsidRDefault="005E04CA" w:rsidP="008256AD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 w:rsidR="001958F1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มีการรายงานเงินรับฝากที่ยังไม่นำส่งไว้ในรายงานเงินคงเหลือประจำวัน</w:t>
            </w:r>
          </w:p>
          <w:p w:rsidR="00D57F08" w:rsidRPr="00A65688" w:rsidRDefault="00A019D7" w:rsidP="00D57F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 </w:t>
            </w:r>
            <w:r w:rsidR="000D6066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มีการเก็บรักษาเงินสดที่</w:t>
            </w:r>
            <w:r w:rsidR="00D57F08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="000D6066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ไม่นำส่ง</w:t>
            </w:r>
            <w:r w:rsidR="00D57F08"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ไว้ในตู้นิรภัย</w:t>
            </w:r>
          </w:p>
          <w:p w:rsidR="00CD2547" w:rsidRPr="00A65688" w:rsidRDefault="000D6066" w:rsidP="0071074C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อย่างปลอดภัย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650E7F" w:rsidRPr="00A65688" w:rsidRDefault="00650E7F" w:rsidP="00650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0E7F" w:rsidRPr="00A65688" w:rsidRDefault="00650E7F" w:rsidP="00650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650E7F" w:rsidRPr="00A65688" w:rsidRDefault="00650E7F" w:rsidP="00650E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0E7F" w:rsidRPr="0071074C" w:rsidRDefault="00650E7F" w:rsidP="003D3B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TableGrid"/>
        <w:tblW w:w="9605" w:type="dxa"/>
        <w:tblLook w:val="04A0"/>
      </w:tblPr>
      <w:tblGrid>
        <w:gridCol w:w="5211"/>
        <w:gridCol w:w="917"/>
        <w:gridCol w:w="850"/>
        <w:gridCol w:w="2627"/>
      </w:tblGrid>
      <w:tr w:rsidR="005C0AA5" w:rsidRPr="002D3801" w:rsidTr="00CD2547">
        <w:trPr>
          <w:trHeight w:val="754"/>
          <w:tblHeader/>
        </w:trPr>
        <w:tc>
          <w:tcPr>
            <w:tcW w:w="5211" w:type="dxa"/>
          </w:tcPr>
          <w:p w:rsidR="005C0AA5" w:rsidRPr="002D3801" w:rsidRDefault="005C0AA5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917" w:type="dxa"/>
          </w:tcPr>
          <w:p w:rsidR="005C0AA5" w:rsidRPr="002D3801" w:rsidRDefault="005C0AA5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0" w:type="dxa"/>
          </w:tcPr>
          <w:p w:rsidR="005C0AA5" w:rsidRPr="002D3801" w:rsidRDefault="005C0AA5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627" w:type="dxa"/>
          </w:tcPr>
          <w:p w:rsidR="005C0AA5" w:rsidRPr="002D3801" w:rsidRDefault="005C0AA5" w:rsidP="00FC1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5C0AA5" w:rsidRPr="002D3801" w:rsidTr="00522713">
        <w:trPr>
          <w:tblHeader/>
        </w:trPr>
        <w:tc>
          <w:tcPr>
            <w:tcW w:w="5211" w:type="dxa"/>
          </w:tcPr>
          <w:p w:rsidR="005A1796" w:rsidRDefault="008B5764" w:rsidP="00B13F91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AB56D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A179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</w:t>
            </w:r>
            <w:r w:rsidR="00B13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 ระเบียบ ข้อบังคับ และวัตถุประสงค์ของเงินรับฝาก </w:t>
            </w:r>
            <w:r w:rsidR="0090434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ก่อนการเบิก</w:t>
            </w:r>
            <w:r w:rsidR="003009E8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</w:t>
            </w:r>
            <w:r w:rsidR="00B13F9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รับฝาก</w:t>
            </w:r>
            <w:r w:rsidR="00300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ทุกครั้ง  </w:t>
            </w:r>
          </w:p>
          <w:p w:rsidR="005C0AA5" w:rsidRPr="00B10B08" w:rsidRDefault="000035DA" w:rsidP="0088560D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5A17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การเบิกจ่ายเงินรับฝาก ได้รับการอนุมัติจากผู้มีอำนาจทุกครั้ง</w:t>
            </w:r>
          </w:p>
          <w:p w:rsidR="005C0AA5" w:rsidRDefault="005C0AA5" w:rsidP="007D5DCB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8560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D5DC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การจ่ายเงิน</w:t>
            </w:r>
            <w:r w:rsidR="0052271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รับฝากโดยใช้เช็ค</w:t>
            </w:r>
            <w:r w:rsidR="00512B6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ขีดคร่อม</w:t>
            </w:r>
            <w:r w:rsidR="0052271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เช็คทุกครั้ง</w:t>
            </w:r>
          </w:p>
          <w:p w:rsidR="005C0AA5" w:rsidRPr="00DB1E52" w:rsidRDefault="005C0AA5" w:rsidP="005C0AA5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856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การจ่ายเงินให้ผู้อื่นที่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D7444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ผู้ฝากเงิน/เจ้าหนี้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มีใบมอบฉันทะ/มอบอำนาจประกอบทุกครั้ง</w:t>
            </w:r>
          </w:p>
          <w:p w:rsidR="006B169E" w:rsidRPr="00DB1E52" w:rsidRDefault="0088560D" w:rsidP="005C0AA5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1D28C4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มีการติดตามให้</w:t>
            </w:r>
            <w:r w:rsidR="00D7444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ผู้ฝากเงิน/เจ้าหนี้ </w:t>
            </w:r>
          </w:p>
          <w:p w:rsidR="001D28C4" w:rsidRPr="00A65688" w:rsidRDefault="001D28C4" w:rsidP="005C0AA5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มารับเงินเมื่อครบกำหนด</w:t>
            </w:r>
            <w:r w:rsidR="0090434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เวลาคืน</w:t>
            </w:r>
            <w:r w:rsidR="0090434C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  <w:p w:rsidR="005C0AA5" w:rsidRPr="00A65688" w:rsidRDefault="008234CE" w:rsidP="00AF70F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856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70F6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="0090434C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มีคู่มือการบันทึกบัญชี</w:t>
            </w:r>
            <w:r w:rsidR="00AF70F6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เงินรับฝาก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ที่ชัดเจนให้หน่วยงาน</w:t>
            </w:r>
            <w:r w:rsidR="0090434C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</w:t>
            </w:r>
            <w:r w:rsidR="00AF70F6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  <w:p w:rsidR="008234CE" w:rsidRPr="00A65688" w:rsidRDefault="0088560D" w:rsidP="0088560D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524AD9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70CD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524AD9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มีการปฏิบัติงานตามคู่มือการบันทึกบัญชีเงินรับฝาก</w:t>
            </w:r>
            <w:r w:rsidR="0090434C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ทุกขั้นตอน</w:t>
            </w:r>
          </w:p>
          <w:p w:rsidR="003B338F" w:rsidRPr="00A65688" w:rsidRDefault="008234CE" w:rsidP="001D28C4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8560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มีการสอบทานความถูกต้องของเอกสารหลักฐานก่อน</w:t>
            </w:r>
            <w:r w:rsidR="000B2ABE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ผ่านรายการบัญชี (</w:t>
            </w:r>
            <w:r w:rsidR="000B2ABE" w:rsidRPr="00A65688">
              <w:rPr>
                <w:rFonts w:ascii="TH SarabunPSK" w:hAnsi="TH SarabunPSK" w:cs="TH SarabunPSK"/>
                <w:sz w:val="32"/>
                <w:szCs w:val="32"/>
              </w:rPr>
              <w:t>Post</w:t>
            </w:r>
            <w:r w:rsidR="000B2ABE"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6568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ทุกสิ้นวัน</w:t>
            </w:r>
          </w:p>
          <w:p w:rsidR="003B338F" w:rsidRDefault="0088560D" w:rsidP="003B338F">
            <w:pPr>
              <w:ind w:left="426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3B3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338F" w:rsidRPr="002D3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มีการพิมพ์ใบสำคัญ</w:t>
            </w:r>
            <w:r w:rsidR="003B3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3B338F">
              <w:rPr>
                <w:rFonts w:ascii="TH SarabunIT๙" w:hAnsi="TH SarabunIT๙" w:cs="TH SarabunIT๙"/>
                <w:sz w:val="32"/>
                <w:szCs w:val="32"/>
              </w:rPr>
              <w:t xml:space="preserve">Voucher) </w:t>
            </w:r>
            <w:r w:rsidR="003B338F" w:rsidRPr="002D3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3B3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แสดงรายการบันทึกบัญชีจากระบบ</w:t>
            </w:r>
            <w:r w:rsidR="00D92677">
              <w:rPr>
                <w:rFonts w:ascii="TH SarabunIT๙" w:hAnsi="TH SarabunIT๙" w:cs="TH SarabunIT๙"/>
                <w:sz w:val="32"/>
                <w:szCs w:val="32"/>
              </w:rPr>
              <w:t>KU-</w:t>
            </w:r>
            <w:r w:rsidR="003B338F" w:rsidRPr="002D3801">
              <w:rPr>
                <w:rFonts w:ascii="TH SarabunIT๙" w:hAnsi="TH SarabunIT๙" w:cs="TH SarabunIT๙"/>
                <w:sz w:val="32"/>
                <w:szCs w:val="32"/>
              </w:rPr>
              <w:t xml:space="preserve">ERP </w:t>
            </w:r>
            <w:r w:rsidR="001D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แนบ</w:t>
            </w:r>
            <w:r w:rsidR="003B338F" w:rsidRPr="002D3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กับชุดเอกสาร</w:t>
            </w:r>
            <w:r w:rsidR="001D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ไว้ครบทุกชุด</w:t>
            </w:r>
          </w:p>
          <w:p w:rsidR="00551C99" w:rsidRPr="00DB1E52" w:rsidRDefault="0088560D" w:rsidP="003B338F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551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482329">
              <w:rPr>
                <w:rFonts w:ascii="TH SarabunPSK" w:hAnsi="TH SarabunPSK" w:cs="TH SarabunPSK" w:hint="cs"/>
                <w:sz w:val="32"/>
                <w:szCs w:val="32"/>
                <w:cs/>
              </w:rPr>
              <w:t>ทุ</w:t>
            </w:r>
            <w:r w:rsidR="002E777C">
              <w:rPr>
                <w:rFonts w:ascii="TH SarabunPSK" w:hAnsi="TH SarabunPSK" w:cs="TH SarabunPSK" w:hint="cs"/>
                <w:sz w:val="32"/>
                <w:szCs w:val="32"/>
                <w:cs/>
              </w:rPr>
              <w:t>กสิ้นเดือนมีการสอบทาน</w:t>
            </w:r>
            <w:r w:rsidR="002E777C" w:rsidRPr="00F20E1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จำนวนเงินคงเหลือ</w:t>
            </w:r>
            <w:r w:rsidR="002E777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F20E15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 w:rsidR="002E777C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เงินรับฝาก</w:t>
            </w:r>
            <w:r w:rsidR="00D92677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A3874" w:rsidRPr="00DB1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 </w:t>
            </w:r>
            <w:r w:rsidR="00DA3874" w:rsidRPr="00DB1E52">
              <w:rPr>
                <w:rFonts w:ascii="TH SarabunIT๙" w:hAnsi="TH SarabunIT๙" w:cs="TH SarabunIT๙"/>
                <w:sz w:val="32"/>
                <w:szCs w:val="32"/>
              </w:rPr>
              <w:t>KU-ERP</w:t>
            </w:r>
            <w:r w:rsidR="00DA3874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</w:t>
            </w:r>
            <w:r w:rsidR="00D92677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ทะเบียนคุม </w:t>
            </w:r>
          </w:p>
          <w:p w:rsidR="003B338F" w:rsidRPr="005C0AA5" w:rsidRDefault="003B338F" w:rsidP="00551C9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8560D"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B1E52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มีการจัดเก็บหลักฐานการบันทึกบัญชีที่สามารถสืบค้น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ได้โดยง่าย</w:t>
            </w:r>
          </w:p>
        </w:tc>
        <w:tc>
          <w:tcPr>
            <w:tcW w:w="917" w:type="dxa"/>
          </w:tcPr>
          <w:p w:rsidR="005C0AA5" w:rsidRPr="005C0AA5" w:rsidRDefault="005C0AA5" w:rsidP="005C0A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0AA5" w:rsidRPr="005C0AA5" w:rsidRDefault="005C0AA5" w:rsidP="005C0A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7" w:type="dxa"/>
          </w:tcPr>
          <w:p w:rsidR="005C0AA5" w:rsidRPr="005C0AA5" w:rsidRDefault="005C0AA5" w:rsidP="005C0A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0AA5" w:rsidRPr="003B338F" w:rsidRDefault="005C0AA5" w:rsidP="003D3B1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D60A63" w:rsidRPr="002D3801" w:rsidRDefault="00D60A63" w:rsidP="001318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380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 w:rsidRPr="002D3801">
        <w:rPr>
          <w:rFonts w:ascii="TH SarabunIT๙" w:hAnsi="TH SarabunIT๙" w:cs="TH SarabunIT๙"/>
          <w:b/>
          <w:bCs/>
          <w:sz w:val="32"/>
          <w:szCs w:val="32"/>
        </w:rPr>
        <w:t xml:space="preserve"> :- </w:t>
      </w:r>
    </w:p>
    <w:p w:rsidR="00D60A63" w:rsidRDefault="00D60A63" w:rsidP="00912518">
      <w:pPr>
        <w:rPr>
          <w:rFonts w:ascii="TH SarabunIT๙" w:hAnsi="TH SarabunIT๙" w:cs="TH SarabunIT๙"/>
          <w:sz w:val="32"/>
          <w:szCs w:val="32"/>
        </w:rPr>
      </w:pPr>
      <w:r w:rsidRPr="002D38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4728" w:rsidRPr="002D38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B338F" w:rsidRPr="003B338F" w:rsidRDefault="003B338F" w:rsidP="00912518">
      <w:pPr>
        <w:rPr>
          <w:rFonts w:ascii="TH SarabunIT๙" w:hAnsi="TH SarabunIT๙" w:cs="TH SarabunIT๙"/>
          <w:sz w:val="16"/>
          <w:szCs w:val="16"/>
        </w:rPr>
      </w:pPr>
    </w:p>
    <w:p w:rsidR="005C06CD" w:rsidRPr="005C06CD" w:rsidRDefault="005C06CD" w:rsidP="005C06CD">
      <w:pPr>
        <w:pStyle w:val="NoSpacing"/>
        <w:rPr>
          <w:rFonts w:ascii="TH SarabunPSK" w:hAnsi="TH SarabunPSK" w:cs="TH SarabunPSK"/>
          <w:sz w:val="32"/>
          <w:szCs w:val="32"/>
        </w:rPr>
      </w:pPr>
      <w:r w:rsidRPr="005C06CD">
        <w:rPr>
          <w:rFonts w:ascii="TH SarabunPSK" w:hAnsi="TH SarabunPSK" w:cs="TH SarabunPSK"/>
          <w:sz w:val="32"/>
          <w:szCs w:val="32"/>
          <w:cs/>
        </w:rPr>
        <w:t>ชื่อ</w:t>
      </w:r>
      <w:r w:rsidR="00E7420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979FD">
        <w:rPr>
          <w:rFonts w:ascii="TH SarabunPSK" w:hAnsi="TH SarabunPSK" w:cs="TH SarabunPSK" w:hint="cs"/>
          <w:sz w:val="32"/>
          <w:szCs w:val="32"/>
          <w:cs/>
        </w:rPr>
        <w:t>ตอบแบบสอบถาม</w:t>
      </w:r>
      <w:r w:rsidRPr="005C06CD">
        <w:rPr>
          <w:rFonts w:ascii="TH SarabunPSK" w:hAnsi="TH SarabunPSK" w:cs="TH SarabunPSK"/>
          <w:sz w:val="32"/>
          <w:szCs w:val="32"/>
        </w:rPr>
        <w:t>……</w:t>
      </w:r>
      <w:r w:rsidR="00E74209">
        <w:rPr>
          <w:rFonts w:ascii="TH SarabunPSK" w:hAnsi="TH SarabunPSK" w:cs="TH SarabunPSK"/>
          <w:sz w:val="32"/>
          <w:szCs w:val="32"/>
        </w:rPr>
        <w:t>..</w:t>
      </w:r>
      <w:r w:rsidRPr="005C06CD">
        <w:rPr>
          <w:rFonts w:ascii="TH SarabunPSK" w:hAnsi="TH SarabunPSK" w:cs="TH SarabunPSK"/>
          <w:sz w:val="32"/>
          <w:szCs w:val="32"/>
        </w:rPr>
        <w:t>…………………</w:t>
      </w:r>
      <w:r w:rsidR="00C979FD">
        <w:rPr>
          <w:rFonts w:ascii="TH SarabunPSK" w:hAnsi="TH SarabunPSK" w:cs="TH SarabunPSK"/>
          <w:sz w:val="32"/>
          <w:szCs w:val="32"/>
        </w:rPr>
        <w:t>…..</w:t>
      </w:r>
      <w:r w:rsidRPr="005C06CD">
        <w:rPr>
          <w:rFonts w:ascii="TH SarabunPSK" w:hAnsi="TH SarabunPSK" w:cs="TH SarabunPSK"/>
          <w:sz w:val="32"/>
          <w:szCs w:val="32"/>
        </w:rPr>
        <w:t xml:space="preserve">…….           </w:t>
      </w:r>
      <w:r w:rsidRPr="005C06CD">
        <w:rPr>
          <w:rFonts w:ascii="TH SarabunPSK" w:hAnsi="TH SarabunPSK" w:cs="TH SarabunPSK"/>
          <w:sz w:val="32"/>
          <w:szCs w:val="32"/>
          <w:cs/>
        </w:rPr>
        <w:t>ชื่อ</w:t>
      </w:r>
      <w:r w:rsidR="00E7420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C06CD">
        <w:rPr>
          <w:rFonts w:ascii="TH SarabunPSK" w:hAnsi="TH SarabunPSK" w:cs="TH SarabunPSK"/>
          <w:sz w:val="32"/>
          <w:szCs w:val="32"/>
          <w:cs/>
        </w:rPr>
        <w:t>ประเมิน  ...............................................</w:t>
      </w:r>
    </w:p>
    <w:p w:rsidR="005C06CD" w:rsidRDefault="005C06CD" w:rsidP="005C06CD">
      <w:pPr>
        <w:pStyle w:val="NoSpacing"/>
        <w:rPr>
          <w:rFonts w:ascii="TH SarabunPSK" w:hAnsi="TH SarabunPSK" w:cs="TH SarabunPSK"/>
          <w:sz w:val="32"/>
          <w:szCs w:val="32"/>
        </w:rPr>
      </w:pPr>
      <w:r w:rsidRPr="005C06CD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(.............................................)</w:t>
      </w:r>
      <w:r w:rsidRPr="005C06CD">
        <w:rPr>
          <w:rFonts w:ascii="TH SarabunPSK" w:hAnsi="TH SarabunPSK" w:cs="TH SarabunPSK"/>
          <w:sz w:val="32"/>
          <w:szCs w:val="32"/>
        </w:rPr>
        <w:tab/>
      </w:r>
      <w:r w:rsidRPr="005C06CD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:rsidR="005C06CD" w:rsidRDefault="005C06CD" w:rsidP="005C06C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    ................................................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 ................................................  </w:t>
      </w:r>
    </w:p>
    <w:p w:rsidR="009B129B" w:rsidRPr="003B338F" w:rsidRDefault="005C06CD" w:rsidP="003B338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        ................................................วันที่         ................................................</w:t>
      </w:r>
    </w:p>
    <w:sectPr w:rsidR="009B129B" w:rsidRPr="003B338F" w:rsidSect="001D40F4">
      <w:headerReference w:type="default" r:id="rId9"/>
      <w:footerReference w:type="default" r:id="rId10"/>
      <w:pgSz w:w="11906" w:h="16838" w:code="9"/>
      <w:pgMar w:top="1418" w:right="1440" w:bottom="851" w:left="1440" w:header="709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FD" w:rsidRDefault="001B46FD" w:rsidP="003E4E77">
      <w:pPr>
        <w:spacing w:after="0" w:line="240" w:lineRule="auto"/>
      </w:pPr>
      <w:r>
        <w:separator/>
      </w:r>
    </w:p>
  </w:endnote>
  <w:endnote w:type="continuationSeparator" w:id="1">
    <w:p w:rsidR="001B46FD" w:rsidRDefault="001B46FD" w:rsidP="003E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59549"/>
      <w:docPartObj>
        <w:docPartGallery w:val="Page Numbers (Bottom of Page)"/>
        <w:docPartUnique/>
      </w:docPartObj>
    </w:sdtPr>
    <w:sdtContent>
      <w:sdt>
        <w:sdtPr>
          <w:id w:val="1073541592"/>
          <w:docPartObj>
            <w:docPartGallery w:val="Page Numbers (Top of Page)"/>
            <w:docPartUnique/>
          </w:docPartObj>
        </w:sdtPr>
        <w:sdtContent>
          <w:p w:rsidR="00C759FB" w:rsidRPr="00E37FB2" w:rsidRDefault="00BD1290" w:rsidP="00DF0006">
            <w:pPr>
              <w:pStyle w:val="Footer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7FB2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="00DF0006" w:rsidRPr="00E37FB2">
              <w:rPr>
                <w:rFonts w:ascii="TH SarabunPSK" w:hAnsi="TH SarabunPSK" w:cs="TH SarabunPSK"/>
                <w:sz w:val="30"/>
                <w:szCs w:val="30"/>
              </w:rPr>
              <w:instrText xml:space="preserve"> PAGE </w:instrText>
            </w:r>
            <w:r w:rsidRPr="00E37FB2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1972BB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๑</w:t>
            </w:r>
            <w:r w:rsidRPr="00E37FB2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="00DF0006" w:rsidRPr="00E37FB2">
              <w:rPr>
                <w:rFonts w:ascii="TH SarabunPSK" w:hAnsi="TH SarabunPSK" w:cs="TH SarabunPSK"/>
                <w:sz w:val="30"/>
                <w:szCs w:val="30"/>
              </w:rPr>
              <w:t xml:space="preserve"> l </w:t>
            </w:r>
            <w:r w:rsidR="003B338F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DF0006" w:rsidRDefault="00BD1290" w:rsidP="00C759FB">
            <w:pPr>
              <w:pStyle w:val="Footer"/>
            </w:pPr>
          </w:p>
        </w:sdtContent>
      </w:sdt>
    </w:sdtContent>
  </w:sdt>
  <w:p w:rsidR="00D96846" w:rsidRDefault="00D96846" w:rsidP="00D9684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FD" w:rsidRDefault="001B46FD" w:rsidP="003E4E77">
      <w:pPr>
        <w:spacing w:after="0" w:line="240" w:lineRule="auto"/>
      </w:pPr>
      <w:r>
        <w:separator/>
      </w:r>
    </w:p>
  </w:footnote>
  <w:footnote w:type="continuationSeparator" w:id="1">
    <w:p w:rsidR="001B46FD" w:rsidRDefault="001B46FD" w:rsidP="003E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7" w:rsidRPr="001E2EC0" w:rsidRDefault="00A65688" w:rsidP="003E4E77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D</w:t>
    </w:r>
    <w:r w:rsidR="003E4E77" w:rsidRPr="001E2EC0">
      <w:rPr>
        <w:rFonts w:ascii="TH SarabunPSK" w:hAnsi="TH SarabunPSK" w:cs="TH SarabunPSK"/>
        <w:sz w:val="32"/>
        <w:szCs w:val="32"/>
      </w:rPr>
      <w:t>-ICQ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BE1"/>
    <w:multiLevelType w:val="hybridMultilevel"/>
    <w:tmpl w:val="0BC2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55F0"/>
    <w:multiLevelType w:val="hybridMultilevel"/>
    <w:tmpl w:val="13B8E5D8"/>
    <w:lvl w:ilvl="0" w:tplc="2CD8AF1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22FC"/>
    <w:multiLevelType w:val="hybridMultilevel"/>
    <w:tmpl w:val="6D920094"/>
    <w:lvl w:ilvl="0" w:tplc="A49CA256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10D58"/>
    <w:multiLevelType w:val="hybridMultilevel"/>
    <w:tmpl w:val="A330073C"/>
    <w:lvl w:ilvl="0" w:tplc="F2B4A0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D457BE6"/>
    <w:multiLevelType w:val="singleLevel"/>
    <w:tmpl w:val="2530F30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</w:abstractNum>
  <w:abstractNum w:abstractNumId="5">
    <w:nsid w:val="3307530C"/>
    <w:multiLevelType w:val="hybridMultilevel"/>
    <w:tmpl w:val="38E2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C35"/>
    <w:multiLevelType w:val="hybridMultilevel"/>
    <w:tmpl w:val="120A4724"/>
    <w:lvl w:ilvl="0" w:tplc="ADBA6C14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50084"/>
    <w:multiLevelType w:val="hybridMultilevel"/>
    <w:tmpl w:val="1C846328"/>
    <w:lvl w:ilvl="0" w:tplc="BF42FB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8676BDC"/>
    <w:multiLevelType w:val="hybridMultilevel"/>
    <w:tmpl w:val="2E028AE0"/>
    <w:lvl w:ilvl="0" w:tplc="9C6A039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045E1"/>
    <w:rsid w:val="000035DA"/>
    <w:rsid w:val="00007BB8"/>
    <w:rsid w:val="0001427D"/>
    <w:rsid w:val="000201A0"/>
    <w:rsid w:val="000275C7"/>
    <w:rsid w:val="000555C9"/>
    <w:rsid w:val="000710C4"/>
    <w:rsid w:val="00094BB2"/>
    <w:rsid w:val="000A06C1"/>
    <w:rsid w:val="000B2ABE"/>
    <w:rsid w:val="000C24B1"/>
    <w:rsid w:val="000D6066"/>
    <w:rsid w:val="001045E1"/>
    <w:rsid w:val="00105D8D"/>
    <w:rsid w:val="001076D2"/>
    <w:rsid w:val="00113DE2"/>
    <w:rsid w:val="00131876"/>
    <w:rsid w:val="0013460D"/>
    <w:rsid w:val="00146844"/>
    <w:rsid w:val="00155AF8"/>
    <w:rsid w:val="00165692"/>
    <w:rsid w:val="001958F1"/>
    <w:rsid w:val="001972BB"/>
    <w:rsid w:val="001A45A7"/>
    <w:rsid w:val="001B3F88"/>
    <w:rsid w:val="001B46FD"/>
    <w:rsid w:val="001C0030"/>
    <w:rsid w:val="001D28C4"/>
    <w:rsid w:val="001D3B43"/>
    <w:rsid w:val="001D40F4"/>
    <w:rsid w:val="001D5EB1"/>
    <w:rsid w:val="001E0762"/>
    <w:rsid w:val="001E2EC0"/>
    <w:rsid w:val="001E56EA"/>
    <w:rsid w:val="00223404"/>
    <w:rsid w:val="00237A30"/>
    <w:rsid w:val="002453AD"/>
    <w:rsid w:val="00256426"/>
    <w:rsid w:val="00266A9E"/>
    <w:rsid w:val="0028037A"/>
    <w:rsid w:val="0028465E"/>
    <w:rsid w:val="002A5FC8"/>
    <w:rsid w:val="002B2156"/>
    <w:rsid w:val="002B722D"/>
    <w:rsid w:val="002D3801"/>
    <w:rsid w:val="002E777C"/>
    <w:rsid w:val="003009E8"/>
    <w:rsid w:val="003059EA"/>
    <w:rsid w:val="003371D4"/>
    <w:rsid w:val="00356CF6"/>
    <w:rsid w:val="0037608A"/>
    <w:rsid w:val="00384C56"/>
    <w:rsid w:val="00387E4A"/>
    <w:rsid w:val="003957F5"/>
    <w:rsid w:val="003B338F"/>
    <w:rsid w:val="003C6880"/>
    <w:rsid w:val="003D3B1E"/>
    <w:rsid w:val="003E497C"/>
    <w:rsid w:val="003E4E77"/>
    <w:rsid w:val="003F0838"/>
    <w:rsid w:val="004131FE"/>
    <w:rsid w:val="00421D04"/>
    <w:rsid w:val="0042459C"/>
    <w:rsid w:val="00430998"/>
    <w:rsid w:val="00461CCF"/>
    <w:rsid w:val="004765AF"/>
    <w:rsid w:val="00477609"/>
    <w:rsid w:val="0048145E"/>
    <w:rsid w:val="00482329"/>
    <w:rsid w:val="00495575"/>
    <w:rsid w:val="004E4812"/>
    <w:rsid w:val="00512B67"/>
    <w:rsid w:val="00522713"/>
    <w:rsid w:val="00522964"/>
    <w:rsid w:val="00524AD9"/>
    <w:rsid w:val="005306F1"/>
    <w:rsid w:val="00535AC7"/>
    <w:rsid w:val="00535C89"/>
    <w:rsid w:val="00540726"/>
    <w:rsid w:val="00551C99"/>
    <w:rsid w:val="00553CF3"/>
    <w:rsid w:val="00560A49"/>
    <w:rsid w:val="0057778B"/>
    <w:rsid w:val="00587F39"/>
    <w:rsid w:val="005A1796"/>
    <w:rsid w:val="005A3425"/>
    <w:rsid w:val="005B246D"/>
    <w:rsid w:val="005C06CD"/>
    <w:rsid w:val="005C0AA5"/>
    <w:rsid w:val="005C25FC"/>
    <w:rsid w:val="005C28E4"/>
    <w:rsid w:val="005C48D6"/>
    <w:rsid w:val="005D2026"/>
    <w:rsid w:val="005D54AA"/>
    <w:rsid w:val="005E04CA"/>
    <w:rsid w:val="005E1A00"/>
    <w:rsid w:val="0061082E"/>
    <w:rsid w:val="00616FAC"/>
    <w:rsid w:val="0063695F"/>
    <w:rsid w:val="00650E7F"/>
    <w:rsid w:val="006520C8"/>
    <w:rsid w:val="00652828"/>
    <w:rsid w:val="006A0F2C"/>
    <w:rsid w:val="006B169E"/>
    <w:rsid w:val="006B4301"/>
    <w:rsid w:val="006C70E4"/>
    <w:rsid w:val="006E7A70"/>
    <w:rsid w:val="006F2271"/>
    <w:rsid w:val="007000F4"/>
    <w:rsid w:val="0071074C"/>
    <w:rsid w:val="00711626"/>
    <w:rsid w:val="007470CD"/>
    <w:rsid w:val="0076312D"/>
    <w:rsid w:val="00781C14"/>
    <w:rsid w:val="0079426D"/>
    <w:rsid w:val="007C563C"/>
    <w:rsid w:val="007D5DCB"/>
    <w:rsid w:val="007E3038"/>
    <w:rsid w:val="007F7444"/>
    <w:rsid w:val="008234CE"/>
    <w:rsid w:val="008256AD"/>
    <w:rsid w:val="0087451A"/>
    <w:rsid w:val="00876816"/>
    <w:rsid w:val="00883416"/>
    <w:rsid w:val="00883E0D"/>
    <w:rsid w:val="0088560D"/>
    <w:rsid w:val="00886B88"/>
    <w:rsid w:val="00891EF3"/>
    <w:rsid w:val="008B268F"/>
    <w:rsid w:val="008B531E"/>
    <w:rsid w:val="008B5764"/>
    <w:rsid w:val="008C2C3C"/>
    <w:rsid w:val="0090434C"/>
    <w:rsid w:val="009110BC"/>
    <w:rsid w:val="00912518"/>
    <w:rsid w:val="00945EED"/>
    <w:rsid w:val="00956EBB"/>
    <w:rsid w:val="009631E9"/>
    <w:rsid w:val="009700FE"/>
    <w:rsid w:val="009901AB"/>
    <w:rsid w:val="00990B31"/>
    <w:rsid w:val="00995DC5"/>
    <w:rsid w:val="009B129B"/>
    <w:rsid w:val="009E316F"/>
    <w:rsid w:val="009E4873"/>
    <w:rsid w:val="009F0460"/>
    <w:rsid w:val="00A019D7"/>
    <w:rsid w:val="00A1299C"/>
    <w:rsid w:val="00A35A43"/>
    <w:rsid w:val="00A55341"/>
    <w:rsid w:val="00A65688"/>
    <w:rsid w:val="00AA2FAA"/>
    <w:rsid w:val="00AA3FA2"/>
    <w:rsid w:val="00AB037A"/>
    <w:rsid w:val="00AB4703"/>
    <w:rsid w:val="00AB56D0"/>
    <w:rsid w:val="00AC0FBC"/>
    <w:rsid w:val="00AC65B0"/>
    <w:rsid w:val="00AC71CF"/>
    <w:rsid w:val="00AE2596"/>
    <w:rsid w:val="00AE7EA1"/>
    <w:rsid w:val="00AF64F5"/>
    <w:rsid w:val="00AF70F6"/>
    <w:rsid w:val="00B10B08"/>
    <w:rsid w:val="00B13F91"/>
    <w:rsid w:val="00B33831"/>
    <w:rsid w:val="00B4050C"/>
    <w:rsid w:val="00B4471C"/>
    <w:rsid w:val="00B67EEA"/>
    <w:rsid w:val="00B876C1"/>
    <w:rsid w:val="00B92E86"/>
    <w:rsid w:val="00BB287B"/>
    <w:rsid w:val="00BD1290"/>
    <w:rsid w:val="00BE2E81"/>
    <w:rsid w:val="00BE5B28"/>
    <w:rsid w:val="00BF0A64"/>
    <w:rsid w:val="00BF1899"/>
    <w:rsid w:val="00C14728"/>
    <w:rsid w:val="00C3444A"/>
    <w:rsid w:val="00C349D9"/>
    <w:rsid w:val="00C61FEF"/>
    <w:rsid w:val="00C6790C"/>
    <w:rsid w:val="00C759FB"/>
    <w:rsid w:val="00C81111"/>
    <w:rsid w:val="00C838CF"/>
    <w:rsid w:val="00C84C24"/>
    <w:rsid w:val="00C9202B"/>
    <w:rsid w:val="00C94685"/>
    <w:rsid w:val="00C979FD"/>
    <w:rsid w:val="00CA2ED4"/>
    <w:rsid w:val="00CA6538"/>
    <w:rsid w:val="00CC45CB"/>
    <w:rsid w:val="00CC7438"/>
    <w:rsid w:val="00CD2547"/>
    <w:rsid w:val="00CD2F43"/>
    <w:rsid w:val="00CF5C88"/>
    <w:rsid w:val="00D06989"/>
    <w:rsid w:val="00D14013"/>
    <w:rsid w:val="00D20D79"/>
    <w:rsid w:val="00D30C96"/>
    <w:rsid w:val="00D408A7"/>
    <w:rsid w:val="00D57F08"/>
    <w:rsid w:val="00D60A63"/>
    <w:rsid w:val="00D7444C"/>
    <w:rsid w:val="00D90D1F"/>
    <w:rsid w:val="00D92677"/>
    <w:rsid w:val="00D96846"/>
    <w:rsid w:val="00DA3874"/>
    <w:rsid w:val="00DB1E52"/>
    <w:rsid w:val="00DE4080"/>
    <w:rsid w:val="00DF0006"/>
    <w:rsid w:val="00E00471"/>
    <w:rsid w:val="00E2412F"/>
    <w:rsid w:val="00E30C39"/>
    <w:rsid w:val="00E34657"/>
    <w:rsid w:val="00E37FB2"/>
    <w:rsid w:val="00E4354D"/>
    <w:rsid w:val="00E4752F"/>
    <w:rsid w:val="00E6421E"/>
    <w:rsid w:val="00E74209"/>
    <w:rsid w:val="00E83400"/>
    <w:rsid w:val="00E85975"/>
    <w:rsid w:val="00EA3D09"/>
    <w:rsid w:val="00EC2C7B"/>
    <w:rsid w:val="00EC6601"/>
    <w:rsid w:val="00ED784E"/>
    <w:rsid w:val="00F13E73"/>
    <w:rsid w:val="00F20A1A"/>
    <w:rsid w:val="00F20E15"/>
    <w:rsid w:val="00F40D54"/>
    <w:rsid w:val="00F504D7"/>
    <w:rsid w:val="00F50ED1"/>
    <w:rsid w:val="00F6394A"/>
    <w:rsid w:val="00F75994"/>
    <w:rsid w:val="00F90E71"/>
    <w:rsid w:val="00FA78E7"/>
    <w:rsid w:val="00FC6C05"/>
    <w:rsid w:val="00FD751C"/>
    <w:rsid w:val="00FE0E92"/>
    <w:rsid w:val="00FE7BB0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77"/>
  </w:style>
  <w:style w:type="paragraph" w:styleId="Footer">
    <w:name w:val="footer"/>
    <w:basedOn w:val="Normal"/>
    <w:link w:val="FooterChar"/>
    <w:uiPriority w:val="99"/>
    <w:unhideWhenUsed/>
    <w:rsid w:val="003E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7"/>
  </w:style>
  <w:style w:type="paragraph" w:styleId="BalloonText">
    <w:name w:val="Balloon Text"/>
    <w:basedOn w:val="Normal"/>
    <w:link w:val="BalloonTextChar"/>
    <w:uiPriority w:val="99"/>
    <w:semiHidden/>
    <w:unhideWhenUsed/>
    <w:rsid w:val="003E4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CA2ED4"/>
  </w:style>
  <w:style w:type="character" w:styleId="Hyperlink">
    <w:name w:val="Hyperlink"/>
    <w:basedOn w:val="DefaultParagraphFont"/>
    <w:uiPriority w:val="99"/>
    <w:semiHidden/>
    <w:unhideWhenUsed/>
    <w:rsid w:val="00CA2ED4"/>
    <w:rPr>
      <w:color w:val="0000FF"/>
      <w:u w:val="single"/>
    </w:rPr>
  </w:style>
  <w:style w:type="paragraph" w:styleId="NoSpacing">
    <w:name w:val="No Spacing"/>
    <w:uiPriority w:val="1"/>
    <w:qFormat/>
    <w:rsid w:val="00CF5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77"/>
  </w:style>
  <w:style w:type="paragraph" w:styleId="Footer">
    <w:name w:val="footer"/>
    <w:basedOn w:val="Normal"/>
    <w:link w:val="FooterChar"/>
    <w:uiPriority w:val="99"/>
    <w:unhideWhenUsed/>
    <w:rsid w:val="003E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7"/>
  </w:style>
  <w:style w:type="paragraph" w:styleId="BalloonText">
    <w:name w:val="Balloon Text"/>
    <w:basedOn w:val="Normal"/>
    <w:link w:val="BalloonTextChar"/>
    <w:uiPriority w:val="99"/>
    <w:semiHidden/>
    <w:unhideWhenUsed/>
    <w:rsid w:val="003E4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CA2ED4"/>
  </w:style>
  <w:style w:type="character" w:styleId="Hyperlink">
    <w:name w:val="Hyperlink"/>
    <w:basedOn w:val="DefaultParagraphFont"/>
    <w:uiPriority w:val="99"/>
    <w:semiHidden/>
    <w:unhideWhenUsed/>
    <w:rsid w:val="00CA2ED4"/>
    <w:rPr>
      <w:color w:val="0000FF"/>
      <w:u w:val="single"/>
    </w:rPr>
  </w:style>
  <w:style w:type="paragraph" w:styleId="NoSpacing">
    <w:name w:val="No Spacing"/>
    <w:uiPriority w:val="1"/>
    <w:qFormat/>
    <w:rsid w:val="00CF5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0F96-5BEF-4A58-BBBB-B0E4BF1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 Of Computer Services</cp:lastModifiedBy>
  <cp:revision>2</cp:revision>
  <cp:lastPrinted>2016-07-30T08:09:00Z</cp:lastPrinted>
  <dcterms:created xsi:type="dcterms:W3CDTF">2016-08-01T08:21:00Z</dcterms:created>
  <dcterms:modified xsi:type="dcterms:W3CDTF">2016-08-01T08:21:00Z</dcterms:modified>
</cp:coreProperties>
</file>